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经济学院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第二届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研究生案例和专业实践报告大赛报名表</w:t>
      </w:r>
    </w:p>
    <w:tbl>
      <w:tblPr>
        <w:tblStyle w:val="4"/>
        <w:tblW w:w="96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590"/>
        <w:gridCol w:w="670"/>
        <w:gridCol w:w="1080"/>
        <w:gridCol w:w="900"/>
        <w:gridCol w:w="1800"/>
        <w:gridCol w:w="950"/>
        <w:gridCol w:w="310"/>
        <w:gridCol w:w="2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作品类型</w:t>
            </w:r>
          </w:p>
        </w:tc>
        <w:tc>
          <w:tcPr>
            <w:tcW w:w="283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案例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  实践报告</w:t>
            </w:r>
            <w:r>
              <w:rPr>
                <w:rFonts w:hint="eastAsia"/>
                <w:b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10"/>
                <w:szCs w:val="10"/>
              </w:rPr>
              <w:t>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参赛作品题目</w:t>
            </w:r>
          </w:p>
        </w:tc>
        <w:tc>
          <w:tcPr>
            <w:tcW w:w="7876" w:type="dxa"/>
            <w:gridSpan w:val="6"/>
          </w:tcPr>
          <w:p>
            <w:pPr>
              <w:spacing w:after="156" w:afterLine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06" w:type="dxa"/>
            <w:gridSpan w:val="9"/>
            <w:vAlign w:val="center"/>
          </w:tcPr>
          <w:p>
            <w:pPr>
              <w:spacing w:after="156" w:afterLines="50"/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个人简历：</w:t>
            </w:r>
          </w:p>
          <w:p>
            <w:pPr>
              <w:spacing w:after="156" w:afterLines="50"/>
              <w:rPr>
                <w:sz w:val="24"/>
                <w:szCs w:val="24"/>
              </w:rPr>
            </w:pPr>
          </w:p>
          <w:p>
            <w:pPr>
              <w:spacing w:after="156" w:afterLines="50"/>
              <w:rPr>
                <w:sz w:val="24"/>
                <w:szCs w:val="24"/>
              </w:rPr>
            </w:pPr>
          </w:p>
          <w:p>
            <w:pPr>
              <w:spacing w:after="156" w:afterLines="50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/>
              <w:rPr>
                <w:sz w:val="24"/>
                <w:szCs w:val="24"/>
              </w:rPr>
            </w:pPr>
          </w:p>
          <w:p>
            <w:pPr>
              <w:spacing w:after="156" w:afterLines="50"/>
              <w:rPr>
                <w:sz w:val="24"/>
                <w:szCs w:val="24"/>
              </w:rPr>
            </w:pPr>
          </w:p>
          <w:p>
            <w:pPr>
              <w:spacing w:after="156" w:afterLines="50"/>
              <w:rPr>
                <w:sz w:val="24"/>
                <w:szCs w:val="24"/>
              </w:rPr>
            </w:pPr>
          </w:p>
          <w:p>
            <w:pPr>
              <w:spacing w:after="156" w:afterLines="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470" w:type="dxa"/>
            <w:vAlign w:val="center"/>
          </w:tcPr>
          <w:p>
            <w:pPr>
              <w:spacing w:after="156" w:afterLines="50"/>
              <w:ind w:firstLine="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已发表的科研成果</w:t>
            </w:r>
          </w:p>
        </w:tc>
        <w:tc>
          <w:tcPr>
            <w:tcW w:w="9136" w:type="dxa"/>
            <w:gridSpan w:val="8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70" w:type="dxa"/>
            <w:vAlign w:val="center"/>
          </w:tcPr>
          <w:p>
            <w:pPr>
              <w:spacing w:after="156" w:afterLines="50"/>
              <w:ind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获奖情况</w:t>
            </w:r>
          </w:p>
        </w:tc>
        <w:tc>
          <w:tcPr>
            <w:tcW w:w="9136" w:type="dxa"/>
            <w:gridSpan w:val="8"/>
          </w:tcPr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</w:p>
          <w:p>
            <w:pPr>
              <w:spacing w:after="156" w:afterLines="5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YzAzNmZjYTZhNDIyOTM2ZGUwY2VhMmFhZGE4NWEifQ=="/>
  </w:docVars>
  <w:rsids>
    <w:rsidRoot w:val="00AE7AEF"/>
    <w:rsid w:val="00085C84"/>
    <w:rsid w:val="000C077A"/>
    <w:rsid w:val="000C1C6C"/>
    <w:rsid w:val="00133037"/>
    <w:rsid w:val="00134D07"/>
    <w:rsid w:val="0016031A"/>
    <w:rsid w:val="00166BFE"/>
    <w:rsid w:val="001900CB"/>
    <w:rsid w:val="001A1A90"/>
    <w:rsid w:val="0023518E"/>
    <w:rsid w:val="0028700B"/>
    <w:rsid w:val="00297227"/>
    <w:rsid w:val="002C5349"/>
    <w:rsid w:val="002D798A"/>
    <w:rsid w:val="00377880"/>
    <w:rsid w:val="00383B98"/>
    <w:rsid w:val="0039120E"/>
    <w:rsid w:val="003924D3"/>
    <w:rsid w:val="0039310F"/>
    <w:rsid w:val="003C4C7E"/>
    <w:rsid w:val="00461405"/>
    <w:rsid w:val="004B78D5"/>
    <w:rsid w:val="0055648E"/>
    <w:rsid w:val="00593799"/>
    <w:rsid w:val="00686FBC"/>
    <w:rsid w:val="006B6384"/>
    <w:rsid w:val="006F4115"/>
    <w:rsid w:val="0075701B"/>
    <w:rsid w:val="007A477A"/>
    <w:rsid w:val="008022BF"/>
    <w:rsid w:val="008053CA"/>
    <w:rsid w:val="008E480C"/>
    <w:rsid w:val="00A94B81"/>
    <w:rsid w:val="00AB5923"/>
    <w:rsid w:val="00AB63A4"/>
    <w:rsid w:val="00AE7AEF"/>
    <w:rsid w:val="00B161DF"/>
    <w:rsid w:val="00B5587B"/>
    <w:rsid w:val="00BA154F"/>
    <w:rsid w:val="00C226F0"/>
    <w:rsid w:val="00C44FFA"/>
    <w:rsid w:val="00C65C58"/>
    <w:rsid w:val="00C70484"/>
    <w:rsid w:val="00D5350E"/>
    <w:rsid w:val="00D9473B"/>
    <w:rsid w:val="00EC65B7"/>
    <w:rsid w:val="00F94782"/>
    <w:rsid w:val="00FD2D45"/>
    <w:rsid w:val="6DF4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autoRedefine/>
    <w:uiPriority w:val="99"/>
    <w:rPr>
      <w:kern w:val="2"/>
      <w:sz w:val="18"/>
      <w:szCs w:val="18"/>
    </w:r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104</Characters>
  <Lines>1</Lines>
  <Paragraphs>1</Paragraphs>
  <TotalTime>15</TotalTime>
  <ScaleCrop>false</ScaleCrop>
  <LinksUpToDate>false</LinksUpToDate>
  <CharactersWithSpaces>121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2023-02-27T06:01:00Z</dcterms:created>
  <dc:creator>研究生培养处倪加旎</dc:creator>
  <cp:lastModifiedBy>赛男酱</cp:lastModifiedBy>
  <cp:lastPrinted>2015-01-20T05:06:00Z</cp:lastPrinted>
  <dcterms:modified xsi:type="dcterms:W3CDTF">2024-02-26T02:56:37Z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A7864357FB3E431DB51F9E5856163879_12</vt:lpwstr>
  </property>
</Properties>
</file>